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1B3C57">
        <w:rPr>
          <w:sz w:val="20"/>
          <w:szCs w:val="25"/>
        </w:rPr>
        <w:t>0</w:t>
      </w:r>
      <w:r w:rsidR="00845ABF">
        <w:rPr>
          <w:sz w:val="20"/>
          <w:szCs w:val="25"/>
        </w:rPr>
        <w:t>3</w:t>
      </w:r>
      <w:r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</w:t>
      </w:r>
      <w:r w:rsidR="00845ABF">
        <w:rPr>
          <w:sz w:val="20"/>
          <w:szCs w:val="25"/>
        </w:rPr>
        <w:t>2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845ABF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845ABF">
        <w:rPr>
          <w:b/>
          <w:sz w:val="26"/>
          <w:szCs w:val="26"/>
        </w:rPr>
        <w:t xml:space="preserve">Объявление </w:t>
      </w:r>
      <w:r w:rsidR="00917C31" w:rsidRPr="00845ABF">
        <w:rPr>
          <w:b/>
          <w:sz w:val="26"/>
          <w:szCs w:val="26"/>
        </w:rPr>
        <w:t xml:space="preserve">о </w:t>
      </w:r>
      <w:r w:rsidR="004829C0" w:rsidRPr="00845ABF">
        <w:rPr>
          <w:b/>
          <w:sz w:val="26"/>
          <w:szCs w:val="26"/>
        </w:rPr>
        <w:t>приеме документов для участия в конкурсе</w:t>
      </w:r>
    </w:p>
    <w:p w:rsidR="00743EA2" w:rsidRPr="00845ABF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845ABF">
        <w:rPr>
          <w:b/>
          <w:sz w:val="26"/>
          <w:szCs w:val="26"/>
        </w:rPr>
        <w:t>на замещение вакантн</w:t>
      </w:r>
      <w:r w:rsidR="0000799E" w:rsidRPr="00845ABF">
        <w:rPr>
          <w:b/>
          <w:sz w:val="26"/>
          <w:szCs w:val="26"/>
        </w:rPr>
        <w:t>ых</w:t>
      </w:r>
      <w:r w:rsidR="004B3464" w:rsidRPr="00845ABF">
        <w:rPr>
          <w:b/>
          <w:sz w:val="26"/>
          <w:szCs w:val="26"/>
        </w:rPr>
        <w:t xml:space="preserve"> </w:t>
      </w:r>
      <w:r w:rsidRPr="00845ABF">
        <w:rPr>
          <w:b/>
          <w:sz w:val="26"/>
          <w:szCs w:val="26"/>
        </w:rPr>
        <w:t>должност</w:t>
      </w:r>
      <w:r w:rsidR="0000799E" w:rsidRPr="00845ABF">
        <w:rPr>
          <w:b/>
          <w:sz w:val="26"/>
          <w:szCs w:val="26"/>
        </w:rPr>
        <w:t>ей</w:t>
      </w:r>
      <w:r w:rsidR="004B3464" w:rsidRPr="00845ABF">
        <w:rPr>
          <w:b/>
          <w:sz w:val="26"/>
          <w:szCs w:val="26"/>
        </w:rPr>
        <w:t xml:space="preserve"> </w:t>
      </w:r>
      <w:r w:rsidR="00885EBC" w:rsidRPr="00845ABF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845ABF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45ABF">
        <w:rPr>
          <w:b/>
          <w:sz w:val="26"/>
          <w:szCs w:val="26"/>
        </w:rPr>
        <w:t xml:space="preserve">Российской Федерации в </w:t>
      </w:r>
      <w:r w:rsidR="00896D52" w:rsidRPr="00845ABF">
        <w:rPr>
          <w:b/>
          <w:color w:val="000000"/>
          <w:sz w:val="26"/>
          <w:szCs w:val="26"/>
        </w:rPr>
        <w:t>Управлении</w:t>
      </w:r>
      <w:r w:rsidR="00897BEC" w:rsidRPr="00845ABF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845ABF">
        <w:rPr>
          <w:b/>
          <w:color w:val="000000"/>
          <w:sz w:val="26"/>
          <w:szCs w:val="26"/>
        </w:rPr>
        <w:t xml:space="preserve"> </w:t>
      </w:r>
    </w:p>
    <w:p w:rsidR="005416E3" w:rsidRPr="00845ABF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45ABF">
        <w:rPr>
          <w:b/>
          <w:color w:val="000000"/>
          <w:sz w:val="26"/>
          <w:szCs w:val="26"/>
        </w:rPr>
        <w:t>по Ставропольскому краю</w:t>
      </w:r>
    </w:p>
    <w:p w:rsidR="00E87376" w:rsidRPr="00845ABF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E844F4" w:rsidRDefault="00E640E7" w:rsidP="00845ABF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845ABF">
        <w:rPr>
          <w:color w:val="000000"/>
          <w:sz w:val="26"/>
          <w:szCs w:val="26"/>
        </w:rPr>
        <w:t xml:space="preserve">Управление </w:t>
      </w:r>
      <w:r w:rsidR="00CA68FC" w:rsidRPr="00845ABF">
        <w:rPr>
          <w:color w:val="000000"/>
          <w:sz w:val="26"/>
          <w:szCs w:val="26"/>
        </w:rPr>
        <w:t>Федеральн</w:t>
      </w:r>
      <w:r w:rsidRPr="00845ABF">
        <w:rPr>
          <w:color w:val="000000"/>
          <w:sz w:val="26"/>
          <w:szCs w:val="26"/>
        </w:rPr>
        <w:t>ой</w:t>
      </w:r>
      <w:r w:rsidR="00A27C24" w:rsidRPr="00845ABF">
        <w:rPr>
          <w:color w:val="000000"/>
          <w:sz w:val="26"/>
          <w:szCs w:val="26"/>
        </w:rPr>
        <w:t xml:space="preserve"> н</w:t>
      </w:r>
      <w:r w:rsidR="008F35C2" w:rsidRPr="00845ABF">
        <w:rPr>
          <w:color w:val="000000"/>
          <w:sz w:val="26"/>
          <w:szCs w:val="26"/>
        </w:rPr>
        <w:t>алогов</w:t>
      </w:r>
      <w:r w:rsidRPr="00845ABF">
        <w:rPr>
          <w:color w:val="000000"/>
          <w:sz w:val="26"/>
          <w:szCs w:val="26"/>
        </w:rPr>
        <w:t>ой</w:t>
      </w:r>
      <w:r w:rsidR="008F35C2" w:rsidRPr="00845ABF">
        <w:rPr>
          <w:color w:val="000000"/>
          <w:sz w:val="26"/>
          <w:szCs w:val="26"/>
        </w:rPr>
        <w:t xml:space="preserve"> служб</w:t>
      </w:r>
      <w:r w:rsidRPr="00845ABF">
        <w:rPr>
          <w:color w:val="000000"/>
          <w:sz w:val="26"/>
          <w:szCs w:val="26"/>
        </w:rPr>
        <w:t>ы по Ставропольскому краю</w:t>
      </w:r>
      <w:r w:rsidR="008F35C2" w:rsidRPr="00845ABF">
        <w:rPr>
          <w:color w:val="000000"/>
          <w:sz w:val="26"/>
          <w:szCs w:val="26"/>
        </w:rPr>
        <w:t xml:space="preserve"> </w:t>
      </w:r>
      <w:r w:rsidR="002F1FBA" w:rsidRPr="00845ABF">
        <w:rPr>
          <w:color w:val="000000"/>
          <w:sz w:val="26"/>
          <w:szCs w:val="26"/>
        </w:rPr>
        <w:t>в лице</w:t>
      </w:r>
      <w:r w:rsidR="00E362CA" w:rsidRPr="00845ABF">
        <w:rPr>
          <w:color w:val="000000"/>
          <w:sz w:val="26"/>
          <w:szCs w:val="26"/>
        </w:rPr>
        <w:t xml:space="preserve"> </w:t>
      </w:r>
      <w:r w:rsidR="005416E3" w:rsidRPr="00845ABF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845ABF">
        <w:rPr>
          <w:color w:val="000000"/>
          <w:sz w:val="26"/>
          <w:szCs w:val="26"/>
        </w:rPr>
        <w:t>Афониной</w:t>
      </w:r>
      <w:proofErr w:type="spellEnd"/>
      <w:r w:rsidR="00E362CA" w:rsidRPr="00845ABF">
        <w:rPr>
          <w:color w:val="000000"/>
          <w:sz w:val="26"/>
          <w:szCs w:val="26"/>
        </w:rPr>
        <w:t xml:space="preserve"> Елены Алексеевны</w:t>
      </w:r>
      <w:r w:rsidR="005416E3" w:rsidRPr="00845ABF">
        <w:rPr>
          <w:color w:val="000000"/>
          <w:sz w:val="26"/>
          <w:szCs w:val="26"/>
        </w:rPr>
        <w:t>, действу</w:t>
      </w:r>
      <w:r w:rsidR="00AE76A4" w:rsidRPr="00845ABF">
        <w:rPr>
          <w:color w:val="000000"/>
          <w:sz w:val="26"/>
          <w:szCs w:val="26"/>
        </w:rPr>
        <w:t>юще</w:t>
      </w:r>
      <w:r w:rsidR="0007407D" w:rsidRPr="00845ABF">
        <w:rPr>
          <w:color w:val="000000"/>
          <w:sz w:val="26"/>
          <w:szCs w:val="26"/>
        </w:rPr>
        <w:t>й</w:t>
      </w:r>
      <w:r w:rsidR="00AE76A4" w:rsidRPr="00845ABF">
        <w:rPr>
          <w:color w:val="000000"/>
          <w:sz w:val="26"/>
          <w:szCs w:val="26"/>
        </w:rPr>
        <w:t xml:space="preserve"> на основании Положения о</w:t>
      </w:r>
      <w:r w:rsidRPr="00845ABF">
        <w:rPr>
          <w:color w:val="000000"/>
          <w:sz w:val="26"/>
          <w:szCs w:val="26"/>
        </w:rPr>
        <w:t>б</w:t>
      </w:r>
      <w:r w:rsidR="009F4412" w:rsidRPr="00845ABF">
        <w:rPr>
          <w:color w:val="000000"/>
          <w:sz w:val="26"/>
          <w:szCs w:val="26"/>
        </w:rPr>
        <w:t xml:space="preserve"> </w:t>
      </w:r>
      <w:r w:rsidRPr="00845ABF">
        <w:rPr>
          <w:color w:val="000000"/>
          <w:sz w:val="26"/>
          <w:szCs w:val="26"/>
        </w:rPr>
        <w:t xml:space="preserve">Управлении </w:t>
      </w:r>
      <w:r w:rsidR="009F4412" w:rsidRPr="00845ABF">
        <w:rPr>
          <w:color w:val="000000"/>
          <w:sz w:val="26"/>
          <w:szCs w:val="26"/>
        </w:rPr>
        <w:t>Федеральной налоговой служб</w:t>
      </w:r>
      <w:r w:rsidRPr="00845ABF">
        <w:rPr>
          <w:color w:val="000000"/>
          <w:sz w:val="26"/>
          <w:szCs w:val="26"/>
        </w:rPr>
        <w:t>ы по Ставропольскому краю</w:t>
      </w:r>
      <w:r w:rsidR="000921C4" w:rsidRPr="00845ABF">
        <w:rPr>
          <w:color w:val="000000"/>
          <w:sz w:val="26"/>
          <w:szCs w:val="26"/>
        </w:rPr>
        <w:t>, утвержденного</w:t>
      </w:r>
      <w:r w:rsidRPr="00845ABF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845ABF">
        <w:rPr>
          <w:color w:val="000000"/>
          <w:sz w:val="26"/>
          <w:szCs w:val="26"/>
        </w:rPr>
        <w:t>19 мая 2021</w:t>
      </w:r>
      <w:r w:rsidR="007C371D" w:rsidRPr="00845ABF">
        <w:rPr>
          <w:color w:val="000000"/>
          <w:sz w:val="26"/>
          <w:szCs w:val="26"/>
        </w:rPr>
        <w:t xml:space="preserve"> </w:t>
      </w:r>
      <w:r w:rsidRPr="00845ABF">
        <w:rPr>
          <w:color w:val="000000"/>
          <w:sz w:val="26"/>
          <w:szCs w:val="26"/>
        </w:rPr>
        <w:t>года</w:t>
      </w:r>
      <w:r w:rsidR="00B7618A" w:rsidRPr="00845ABF">
        <w:rPr>
          <w:color w:val="000000"/>
          <w:sz w:val="26"/>
          <w:szCs w:val="26"/>
        </w:rPr>
        <w:t>,</w:t>
      </w:r>
      <w:r w:rsidR="005416E3" w:rsidRPr="00845ABF">
        <w:rPr>
          <w:sz w:val="26"/>
          <w:szCs w:val="26"/>
        </w:rPr>
        <w:t xml:space="preserve"> </w:t>
      </w:r>
      <w:r w:rsidR="00B7618A" w:rsidRPr="00845ABF">
        <w:rPr>
          <w:sz w:val="26"/>
          <w:szCs w:val="26"/>
        </w:rPr>
        <w:t xml:space="preserve">объявляет о </w:t>
      </w:r>
      <w:r w:rsidR="004829C0" w:rsidRPr="00845ABF">
        <w:rPr>
          <w:sz w:val="26"/>
          <w:szCs w:val="26"/>
        </w:rPr>
        <w:t>приеме документов для участия в</w:t>
      </w:r>
      <w:r w:rsidR="005416E3" w:rsidRPr="00845ABF">
        <w:rPr>
          <w:sz w:val="26"/>
          <w:szCs w:val="26"/>
        </w:rPr>
        <w:t xml:space="preserve"> конкурс</w:t>
      </w:r>
      <w:r w:rsidR="004829C0" w:rsidRPr="00845ABF">
        <w:rPr>
          <w:sz w:val="26"/>
          <w:szCs w:val="26"/>
        </w:rPr>
        <w:t>е</w:t>
      </w:r>
      <w:r w:rsidR="005416E3" w:rsidRPr="00845ABF">
        <w:rPr>
          <w:sz w:val="26"/>
          <w:szCs w:val="26"/>
        </w:rPr>
        <w:t xml:space="preserve"> на замещение вакантн</w:t>
      </w:r>
      <w:r w:rsidR="0000799E" w:rsidRPr="00845ABF">
        <w:rPr>
          <w:sz w:val="26"/>
          <w:szCs w:val="26"/>
        </w:rPr>
        <w:t>ых</w:t>
      </w:r>
      <w:r w:rsidR="004B3464" w:rsidRPr="00845ABF">
        <w:rPr>
          <w:sz w:val="26"/>
          <w:szCs w:val="26"/>
        </w:rPr>
        <w:t xml:space="preserve"> </w:t>
      </w:r>
      <w:r w:rsidR="005416E3" w:rsidRPr="00845ABF">
        <w:rPr>
          <w:color w:val="000000"/>
          <w:sz w:val="26"/>
          <w:szCs w:val="26"/>
        </w:rPr>
        <w:t>должност</w:t>
      </w:r>
      <w:r w:rsidR="0000799E" w:rsidRPr="00845ABF">
        <w:rPr>
          <w:color w:val="000000"/>
          <w:sz w:val="26"/>
          <w:szCs w:val="26"/>
        </w:rPr>
        <w:t>ей</w:t>
      </w:r>
      <w:r w:rsidR="00252375" w:rsidRPr="00845ABF">
        <w:rPr>
          <w:color w:val="000000"/>
          <w:sz w:val="26"/>
          <w:szCs w:val="26"/>
        </w:rPr>
        <w:t>:</w:t>
      </w:r>
    </w:p>
    <w:p w:rsidR="001725C8" w:rsidRPr="00845ABF" w:rsidRDefault="001725C8" w:rsidP="00845ABF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1701"/>
        <w:gridCol w:w="2977"/>
        <w:gridCol w:w="2410"/>
      </w:tblGrid>
      <w:tr w:rsidR="00404189" w:rsidRPr="00845ABF" w:rsidTr="001725C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725C8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725C8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725C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1725C8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1725C8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725C8">
              <w:rPr>
                <w:b/>
                <w:sz w:val="20"/>
                <w:szCs w:val="20"/>
              </w:rPr>
              <w:t>Количество</w:t>
            </w:r>
          </w:p>
          <w:p w:rsidR="00404189" w:rsidRPr="001725C8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725C8">
              <w:rPr>
                <w:b/>
                <w:sz w:val="20"/>
                <w:szCs w:val="20"/>
              </w:rPr>
              <w:t>вакантных</w:t>
            </w:r>
          </w:p>
          <w:p w:rsidR="00404189" w:rsidRPr="001725C8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725C8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4189" w:rsidRPr="001725C8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725C8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1725C8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725C8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410" w:type="dxa"/>
          </w:tcPr>
          <w:p w:rsidR="00404189" w:rsidRPr="001725C8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725C8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845ABF" w:rsidRPr="00845ABF" w:rsidTr="001725C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45ABF" w:rsidRPr="001725C8" w:rsidRDefault="00845ABF" w:rsidP="001725C8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Отдел обеспечения процедур банкротства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ABF" w:rsidRPr="001725C8" w:rsidRDefault="00845ABF" w:rsidP="001725C8">
            <w:pPr>
              <w:tabs>
                <w:tab w:val="left" w:pos="2520"/>
              </w:tabs>
              <w:ind w:left="-108" w:right="-108"/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5ABF" w:rsidRPr="001725C8" w:rsidRDefault="00845ABF" w:rsidP="00845ABF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5ABF" w:rsidRPr="001725C8" w:rsidRDefault="00845ABF" w:rsidP="001725C8">
            <w:pPr>
              <w:tabs>
                <w:tab w:val="left" w:pos="2520"/>
              </w:tabs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 xml:space="preserve">Высшее образование; без предъявления требований к стажу; </w:t>
            </w:r>
            <w:r w:rsidRPr="001725C8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</w:tcPr>
          <w:p w:rsidR="00845ABF" w:rsidRPr="00A5388E" w:rsidRDefault="00845ABF" w:rsidP="001725C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A5388E">
              <w:rPr>
                <w:sz w:val="19"/>
                <w:szCs w:val="19"/>
              </w:rPr>
              <w:t>1. Написание реферата. Тема: «</w:t>
            </w:r>
            <w:r w:rsidR="00A5388E" w:rsidRPr="00A5388E">
              <w:rPr>
                <w:sz w:val="19"/>
                <w:szCs w:val="19"/>
              </w:rPr>
              <w:t>Актуальные проблемы банкротства юридических лиц: новеллы и практика их применения</w:t>
            </w:r>
            <w:r w:rsidRPr="00A5388E">
              <w:rPr>
                <w:sz w:val="19"/>
                <w:szCs w:val="19"/>
              </w:rPr>
              <w:t>».</w:t>
            </w:r>
          </w:p>
          <w:p w:rsidR="00845ABF" w:rsidRPr="001725C8" w:rsidRDefault="001725C8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A5388E">
              <w:rPr>
                <w:sz w:val="19"/>
                <w:szCs w:val="19"/>
              </w:rPr>
              <w:t>2.</w:t>
            </w:r>
            <w:r w:rsidR="00845ABF" w:rsidRPr="00A5388E">
              <w:rPr>
                <w:sz w:val="19"/>
                <w:szCs w:val="19"/>
              </w:rPr>
              <w:t>Письменное тестирование.</w:t>
            </w:r>
          </w:p>
          <w:p w:rsidR="00845ABF" w:rsidRPr="001725C8" w:rsidRDefault="00845ABF" w:rsidP="001725C8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3. Индивидуальное собеседование.</w:t>
            </w:r>
          </w:p>
        </w:tc>
      </w:tr>
      <w:tr w:rsidR="00845ABF" w:rsidRPr="00845ABF" w:rsidTr="001725C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45ABF" w:rsidRPr="001725C8" w:rsidRDefault="00845ABF" w:rsidP="001725C8">
            <w:pPr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Отдел камерального контроля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ABF" w:rsidRPr="001725C8" w:rsidRDefault="00845ABF" w:rsidP="001725C8">
            <w:pPr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5ABF" w:rsidRPr="001725C8" w:rsidRDefault="00845ABF" w:rsidP="00845ABF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5ABF" w:rsidRPr="001725C8" w:rsidRDefault="00845ABF" w:rsidP="001725C8">
            <w:pPr>
              <w:tabs>
                <w:tab w:val="left" w:pos="2520"/>
              </w:tabs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 xml:space="preserve">Высшее образование; без предъявления требований к стажу; </w:t>
            </w:r>
            <w:r w:rsidRPr="001725C8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  <w:vAlign w:val="center"/>
          </w:tcPr>
          <w:p w:rsidR="00845ABF" w:rsidRPr="001725C8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1. Письменное тестирование.</w:t>
            </w:r>
          </w:p>
          <w:p w:rsidR="00845ABF" w:rsidRPr="001725C8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2.Индивидуальное собеседование.</w:t>
            </w:r>
          </w:p>
        </w:tc>
      </w:tr>
      <w:tr w:rsidR="00845ABF" w:rsidRPr="00845ABF" w:rsidTr="001725C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45ABF" w:rsidRPr="001725C8" w:rsidRDefault="00845ABF" w:rsidP="001725C8">
            <w:pPr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Контрольно-аналитический отдел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ABF" w:rsidRPr="001725C8" w:rsidRDefault="00845ABF" w:rsidP="001725C8">
            <w:pPr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5ABF" w:rsidRPr="001725C8" w:rsidRDefault="00845ABF" w:rsidP="00845ABF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5ABF" w:rsidRPr="001725C8" w:rsidRDefault="00845ABF" w:rsidP="001725C8">
            <w:pPr>
              <w:tabs>
                <w:tab w:val="left" w:pos="2520"/>
              </w:tabs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 xml:space="preserve">Высшее образование; без предъявления требований к стажу; </w:t>
            </w:r>
            <w:r w:rsidRPr="001725C8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  <w:vAlign w:val="center"/>
          </w:tcPr>
          <w:p w:rsidR="00845ABF" w:rsidRPr="001725C8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1. Письменное тестирование.</w:t>
            </w:r>
          </w:p>
          <w:p w:rsidR="00845ABF" w:rsidRPr="001725C8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845ABF" w:rsidRPr="00845ABF" w:rsidTr="001725C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45ABF" w:rsidRPr="001725C8" w:rsidRDefault="00845ABF" w:rsidP="001725C8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Отдел налогообложения юридических лиц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ABF" w:rsidRPr="001725C8" w:rsidRDefault="00845ABF" w:rsidP="001725C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5ABF" w:rsidRPr="001725C8" w:rsidRDefault="00845ABF" w:rsidP="00845ABF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5ABF" w:rsidRPr="001725C8" w:rsidRDefault="00845ABF" w:rsidP="001725C8">
            <w:pPr>
              <w:tabs>
                <w:tab w:val="left" w:pos="2520"/>
              </w:tabs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 xml:space="preserve">Высшее образование; без предъявления требований к стажу; </w:t>
            </w:r>
            <w:r w:rsidRPr="001725C8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  <w:vAlign w:val="center"/>
          </w:tcPr>
          <w:p w:rsidR="00845ABF" w:rsidRPr="001725C8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1. Письменное тестирование.</w:t>
            </w:r>
          </w:p>
          <w:p w:rsidR="00845ABF" w:rsidRPr="001725C8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A52589" w:rsidRPr="00845ABF" w:rsidTr="001725C8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A52589" w:rsidRPr="001725C8" w:rsidRDefault="00A52589" w:rsidP="001725C8">
            <w:pPr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Правовой отдел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2589" w:rsidRPr="001725C8" w:rsidRDefault="00A52589" w:rsidP="001725C8">
            <w:pPr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589" w:rsidRPr="001725C8" w:rsidRDefault="00A52589" w:rsidP="00845ABF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52589" w:rsidRPr="001725C8" w:rsidRDefault="00A52589" w:rsidP="001725C8">
            <w:pPr>
              <w:tabs>
                <w:tab w:val="left" w:pos="2520"/>
              </w:tabs>
              <w:rPr>
                <w:b/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1725C8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  <w:vAlign w:val="center"/>
          </w:tcPr>
          <w:p w:rsidR="00A52589" w:rsidRPr="001725C8" w:rsidRDefault="00A52589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1. Письменное тестирование.</w:t>
            </w:r>
          </w:p>
          <w:p w:rsidR="00A52589" w:rsidRPr="001725C8" w:rsidRDefault="00A52589" w:rsidP="001725C8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C75245" w:rsidRPr="00845ABF" w:rsidTr="001725C8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1725C8" w:rsidRDefault="00C75245" w:rsidP="001725C8">
            <w:pPr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Правовой отдел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75245" w:rsidRPr="001725C8" w:rsidRDefault="00C75245" w:rsidP="001725C8">
            <w:pPr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5245" w:rsidRPr="001725C8" w:rsidRDefault="00C75245" w:rsidP="00845ABF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75245" w:rsidRPr="001725C8" w:rsidRDefault="00C75245" w:rsidP="001725C8">
            <w:pPr>
              <w:tabs>
                <w:tab w:val="left" w:pos="2520"/>
              </w:tabs>
              <w:rPr>
                <w:b/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1725C8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  <w:vAlign w:val="center"/>
          </w:tcPr>
          <w:p w:rsidR="00C75245" w:rsidRPr="001725C8" w:rsidRDefault="00C75245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1. Письменное тестирование.</w:t>
            </w:r>
          </w:p>
          <w:p w:rsidR="00C75245" w:rsidRPr="001725C8" w:rsidRDefault="00845ABF" w:rsidP="001725C8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 xml:space="preserve">2. </w:t>
            </w:r>
            <w:r w:rsidR="00C75245" w:rsidRPr="001725C8">
              <w:rPr>
                <w:sz w:val="19"/>
                <w:szCs w:val="19"/>
              </w:rPr>
              <w:t>Индивидуальное собеседование.</w:t>
            </w:r>
          </w:p>
        </w:tc>
      </w:tr>
    </w:tbl>
    <w:p w:rsidR="00205564" w:rsidRPr="00845ABF" w:rsidRDefault="00205564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A5388E" w:rsidRDefault="00A5388E" w:rsidP="00746F24">
      <w:pPr>
        <w:ind w:firstLine="709"/>
        <w:jc w:val="center"/>
        <w:rPr>
          <w:sz w:val="26"/>
          <w:szCs w:val="26"/>
        </w:rPr>
      </w:pPr>
    </w:p>
    <w:p w:rsidR="00B545E0" w:rsidRPr="00AC3CCF" w:rsidRDefault="00CF53A9" w:rsidP="00746F24">
      <w:pPr>
        <w:ind w:firstLine="709"/>
        <w:jc w:val="center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>Денежное содержани</w:t>
      </w:r>
      <w:r w:rsidR="004D059F" w:rsidRPr="00AC3CCF">
        <w:rPr>
          <w:sz w:val="26"/>
          <w:szCs w:val="26"/>
        </w:rPr>
        <w:t>е</w:t>
      </w:r>
      <w:r w:rsidRPr="00AC3CCF">
        <w:rPr>
          <w:sz w:val="26"/>
          <w:szCs w:val="26"/>
        </w:rPr>
        <w:t xml:space="preserve"> </w:t>
      </w:r>
      <w:r w:rsidR="005907F4" w:rsidRPr="00AC3CCF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AC3CCF" w:rsidRDefault="0076172F" w:rsidP="00746F24">
      <w:pPr>
        <w:ind w:firstLine="709"/>
        <w:jc w:val="center"/>
        <w:rPr>
          <w:sz w:val="26"/>
          <w:szCs w:val="26"/>
        </w:rPr>
      </w:pPr>
      <w:r w:rsidRPr="00AC3CCF">
        <w:rPr>
          <w:sz w:val="26"/>
          <w:szCs w:val="26"/>
        </w:rPr>
        <w:t xml:space="preserve">Управления </w:t>
      </w:r>
      <w:r w:rsidR="004E4371" w:rsidRPr="00AC3CCF">
        <w:rPr>
          <w:sz w:val="26"/>
          <w:szCs w:val="26"/>
        </w:rPr>
        <w:t xml:space="preserve"> Федеральной налоговой службы</w:t>
      </w:r>
      <w:r w:rsidRPr="00AC3CCF">
        <w:rPr>
          <w:sz w:val="26"/>
          <w:szCs w:val="26"/>
        </w:rPr>
        <w:t xml:space="preserve"> по Ставропольскому краю</w:t>
      </w:r>
      <w:r w:rsidR="004D059F" w:rsidRPr="00AC3CCF">
        <w:rPr>
          <w:sz w:val="26"/>
          <w:szCs w:val="26"/>
        </w:rPr>
        <w:t xml:space="preserve"> состоит </w:t>
      </w:r>
      <w:proofErr w:type="gramStart"/>
      <w:r w:rsidR="004D059F" w:rsidRPr="00AC3CCF">
        <w:rPr>
          <w:sz w:val="26"/>
          <w:szCs w:val="26"/>
        </w:rPr>
        <w:t>из</w:t>
      </w:r>
      <w:proofErr w:type="gramEnd"/>
      <w:r w:rsidR="00E2213D" w:rsidRPr="00AC3CCF">
        <w:rPr>
          <w:sz w:val="26"/>
          <w:szCs w:val="26"/>
        </w:rPr>
        <w:t>:</w:t>
      </w:r>
    </w:p>
    <w:p w:rsidR="00843FBD" w:rsidRPr="00AC3CCF" w:rsidRDefault="00843FBD" w:rsidP="00746F24">
      <w:pPr>
        <w:ind w:firstLine="709"/>
        <w:jc w:val="center"/>
        <w:rPr>
          <w:sz w:val="26"/>
          <w:szCs w:val="26"/>
        </w:rPr>
      </w:pPr>
    </w:p>
    <w:tbl>
      <w:tblPr>
        <w:tblW w:w="51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1702"/>
        <w:gridCol w:w="1702"/>
        <w:gridCol w:w="1558"/>
        <w:gridCol w:w="1560"/>
        <w:gridCol w:w="1699"/>
      </w:tblGrid>
      <w:tr w:rsidR="00843FBD" w:rsidRPr="00AC3CCF" w:rsidTr="00AC3CCF">
        <w:trPr>
          <w:trHeight w:val="397"/>
        </w:trPr>
        <w:tc>
          <w:tcPr>
            <w:tcW w:w="1222" w:type="pct"/>
            <w:tcBorders>
              <w:tr2bl w:val="nil"/>
            </w:tcBorders>
            <w:shd w:val="clear" w:color="auto" w:fill="auto"/>
          </w:tcPr>
          <w:p w:rsidR="00843FBD" w:rsidRPr="00AC3CCF" w:rsidRDefault="00843FBD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" w:type="pct"/>
          </w:tcPr>
          <w:p w:rsidR="00843FBD" w:rsidRPr="00AC3CCF" w:rsidRDefault="00843FBD" w:rsidP="00045102">
            <w:pPr>
              <w:jc w:val="center"/>
              <w:rPr>
                <w:b/>
                <w:sz w:val="20"/>
                <w:szCs w:val="28"/>
              </w:rPr>
            </w:pPr>
            <w:r w:rsidRPr="00AC3CCF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782" w:type="pct"/>
          </w:tcPr>
          <w:p w:rsidR="00843FBD" w:rsidRPr="00AC3CCF" w:rsidRDefault="00843FBD" w:rsidP="00045102">
            <w:pPr>
              <w:jc w:val="center"/>
              <w:rPr>
                <w:b/>
                <w:sz w:val="20"/>
                <w:szCs w:val="20"/>
              </w:rPr>
            </w:pPr>
            <w:r w:rsidRPr="00AC3CCF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716" w:type="pct"/>
          </w:tcPr>
          <w:p w:rsidR="00843FBD" w:rsidRPr="00AC3CCF" w:rsidRDefault="00843FBD" w:rsidP="00045102">
            <w:pPr>
              <w:jc w:val="center"/>
              <w:rPr>
                <w:b/>
                <w:sz w:val="20"/>
                <w:szCs w:val="28"/>
              </w:rPr>
            </w:pPr>
            <w:r w:rsidRPr="00AC3CCF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717" w:type="pct"/>
          </w:tcPr>
          <w:p w:rsidR="00843FBD" w:rsidRPr="00AC3CCF" w:rsidRDefault="00843FBD" w:rsidP="003B6480">
            <w:pPr>
              <w:jc w:val="center"/>
              <w:rPr>
                <w:b/>
                <w:sz w:val="20"/>
                <w:szCs w:val="28"/>
              </w:rPr>
            </w:pPr>
            <w:r w:rsidRPr="00AC3CCF">
              <w:rPr>
                <w:b/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781" w:type="pct"/>
          </w:tcPr>
          <w:p w:rsidR="00843FBD" w:rsidRPr="00AC3CCF" w:rsidRDefault="00843FBD" w:rsidP="00045102">
            <w:pPr>
              <w:jc w:val="center"/>
              <w:rPr>
                <w:b/>
                <w:sz w:val="20"/>
                <w:szCs w:val="20"/>
              </w:rPr>
            </w:pPr>
            <w:r w:rsidRPr="00AC3CCF">
              <w:rPr>
                <w:b/>
                <w:sz w:val="20"/>
                <w:szCs w:val="28"/>
              </w:rPr>
              <w:t>Ведущий  специалист-эксперт</w:t>
            </w:r>
          </w:p>
        </w:tc>
      </w:tr>
      <w:tr w:rsidR="00843FBD" w:rsidRPr="00AC3CCF" w:rsidTr="00AC3CCF">
        <w:tc>
          <w:tcPr>
            <w:tcW w:w="1222" w:type="pct"/>
            <w:shd w:val="clear" w:color="auto" w:fill="auto"/>
          </w:tcPr>
          <w:p w:rsidR="00843FBD" w:rsidRPr="00AC3CCF" w:rsidRDefault="00843FBD" w:rsidP="00F832B8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782" w:type="pct"/>
          </w:tcPr>
          <w:p w:rsidR="00843FBD" w:rsidRPr="00AC3CCF" w:rsidRDefault="00843FBD" w:rsidP="00045102">
            <w:pPr>
              <w:jc w:val="center"/>
              <w:rPr>
                <w:sz w:val="20"/>
                <w:szCs w:val="20"/>
              </w:rPr>
            </w:pPr>
          </w:p>
          <w:p w:rsidR="00843FBD" w:rsidRPr="00AC3CCF" w:rsidRDefault="00843FBD" w:rsidP="00045102">
            <w:pPr>
              <w:jc w:val="center"/>
              <w:rPr>
                <w:sz w:val="20"/>
                <w:szCs w:val="20"/>
              </w:rPr>
            </w:pPr>
          </w:p>
          <w:p w:rsidR="00843FBD" w:rsidRPr="00AC3CCF" w:rsidRDefault="00843FBD" w:rsidP="00045102">
            <w:pPr>
              <w:jc w:val="center"/>
              <w:rPr>
                <w:sz w:val="20"/>
                <w:szCs w:val="20"/>
              </w:rPr>
            </w:pPr>
          </w:p>
          <w:p w:rsidR="00843FBD" w:rsidRPr="00AC3CCF" w:rsidRDefault="00843FBD" w:rsidP="00045102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5637 руб.</w:t>
            </w:r>
          </w:p>
        </w:tc>
        <w:tc>
          <w:tcPr>
            <w:tcW w:w="782" w:type="pct"/>
          </w:tcPr>
          <w:p w:rsidR="00843FBD" w:rsidRPr="00AC3CCF" w:rsidRDefault="00843FBD" w:rsidP="00045102">
            <w:pPr>
              <w:jc w:val="center"/>
              <w:rPr>
                <w:sz w:val="20"/>
                <w:szCs w:val="20"/>
              </w:rPr>
            </w:pPr>
          </w:p>
          <w:p w:rsidR="00843FBD" w:rsidRPr="00AC3CCF" w:rsidRDefault="00843FBD" w:rsidP="00045102">
            <w:pPr>
              <w:rPr>
                <w:sz w:val="20"/>
                <w:szCs w:val="20"/>
              </w:rPr>
            </w:pPr>
          </w:p>
          <w:p w:rsidR="00843FBD" w:rsidRPr="00AC3CCF" w:rsidRDefault="00843FBD" w:rsidP="00045102">
            <w:pPr>
              <w:rPr>
                <w:sz w:val="20"/>
                <w:szCs w:val="20"/>
              </w:rPr>
            </w:pPr>
          </w:p>
          <w:p w:rsidR="00843FBD" w:rsidRPr="00AC3CCF" w:rsidRDefault="00843FBD" w:rsidP="00045102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5075 руб.</w:t>
            </w:r>
          </w:p>
        </w:tc>
        <w:tc>
          <w:tcPr>
            <w:tcW w:w="716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4511  руб.</w:t>
            </w:r>
          </w:p>
        </w:tc>
        <w:tc>
          <w:tcPr>
            <w:tcW w:w="717" w:type="pct"/>
            <w:vAlign w:val="center"/>
          </w:tcPr>
          <w:p w:rsidR="00843FBD" w:rsidRPr="00AC3CCF" w:rsidRDefault="00843FBD" w:rsidP="006D2A13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5075  руб.</w:t>
            </w:r>
          </w:p>
        </w:tc>
        <w:tc>
          <w:tcPr>
            <w:tcW w:w="781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4700  руб.</w:t>
            </w:r>
          </w:p>
        </w:tc>
      </w:tr>
      <w:tr w:rsidR="00843FBD" w:rsidRPr="00AC3CCF" w:rsidTr="00AC3CCF">
        <w:trPr>
          <w:trHeight w:val="657"/>
        </w:trPr>
        <w:tc>
          <w:tcPr>
            <w:tcW w:w="1222" w:type="pct"/>
            <w:shd w:val="clear" w:color="auto" w:fill="auto"/>
          </w:tcPr>
          <w:p w:rsidR="00843FBD" w:rsidRPr="00AC3CCF" w:rsidRDefault="00843FBD" w:rsidP="00F832B8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843FBD" w:rsidRPr="00AC3CCF" w:rsidRDefault="00843FBD" w:rsidP="00205564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782" w:type="pct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1788 руб.</w:t>
            </w:r>
          </w:p>
        </w:tc>
        <w:tc>
          <w:tcPr>
            <w:tcW w:w="782" w:type="pct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1694 руб.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1413 руб.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1319 руб.</w:t>
            </w:r>
          </w:p>
        </w:tc>
        <w:tc>
          <w:tcPr>
            <w:tcW w:w="716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1413 руб.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1319 руб.</w:t>
            </w:r>
          </w:p>
        </w:tc>
        <w:tc>
          <w:tcPr>
            <w:tcW w:w="717" w:type="pct"/>
            <w:vAlign w:val="center"/>
          </w:tcPr>
          <w:p w:rsidR="00843FBD" w:rsidRPr="00AC3CCF" w:rsidRDefault="00843FBD" w:rsidP="006D2A13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1694 руб.</w:t>
            </w:r>
          </w:p>
          <w:p w:rsidR="00843FBD" w:rsidRPr="00AC3CCF" w:rsidRDefault="00843FBD" w:rsidP="006D2A13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1413 руб.</w:t>
            </w:r>
          </w:p>
          <w:p w:rsidR="00843FBD" w:rsidRPr="00AC3CCF" w:rsidRDefault="00843FBD" w:rsidP="006D2A13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1319 руб.</w:t>
            </w:r>
          </w:p>
        </w:tc>
        <w:tc>
          <w:tcPr>
            <w:tcW w:w="781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1694 руб.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1413 руб.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1319 руб.</w:t>
            </w:r>
          </w:p>
        </w:tc>
      </w:tr>
      <w:tr w:rsidR="00843FBD" w:rsidRPr="00AC3CCF" w:rsidTr="00AC3CCF">
        <w:tc>
          <w:tcPr>
            <w:tcW w:w="1222" w:type="pct"/>
            <w:shd w:val="clear" w:color="auto" w:fill="auto"/>
          </w:tcPr>
          <w:p w:rsidR="00843FBD" w:rsidRPr="00AC3CCF" w:rsidRDefault="00843FBD" w:rsidP="00F832B8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782" w:type="pct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 30%</w:t>
            </w:r>
          </w:p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должностного оклада</w:t>
            </w:r>
          </w:p>
        </w:tc>
        <w:tc>
          <w:tcPr>
            <w:tcW w:w="782" w:type="pct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 30%</w:t>
            </w:r>
          </w:p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должностного оклада</w:t>
            </w:r>
          </w:p>
        </w:tc>
        <w:tc>
          <w:tcPr>
            <w:tcW w:w="716" w:type="pct"/>
            <w:vAlign w:val="center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 30%</w:t>
            </w:r>
          </w:p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должностного оклада</w:t>
            </w:r>
          </w:p>
        </w:tc>
        <w:tc>
          <w:tcPr>
            <w:tcW w:w="717" w:type="pct"/>
            <w:vAlign w:val="center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 30%</w:t>
            </w:r>
          </w:p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должностного оклада</w:t>
            </w:r>
          </w:p>
        </w:tc>
        <w:tc>
          <w:tcPr>
            <w:tcW w:w="781" w:type="pct"/>
            <w:vAlign w:val="center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 30%</w:t>
            </w:r>
          </w:p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должностного оклада</w:t>
            </w:r>
          </w:p>
        </w:tc>
      </w:tr>
      <w:tr w:rsidR="00843FBD" w:rsidRPr="00AC3CCF" w:rsidTr="00AC3CCF">
        <w:tc>
          <w:tcPr>
            <w:tcW w:w="1222" w:type="pct"/>
            <w:shd w:val="clear" w:color="auto" w:fill="auto"/>
          </w:tcPr>
          <w:p w:rsidR="00843FBD" w:rsidRPr="00AC3CCF" w:rsidRDefault="00843FBD" w:rsidP="00F832B8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782" w:type="pct"/>
          </w:tcPr>
          <w:p w:rsidR="00843FBD" w:rsidRPr="00AC3CCF" w:rsidRDefault="00843FBD" w:rsidP="00843FBD">
            <w:pPr>
              <w:jc w:val="center"/>
              <w:rPr>
                <w:sz w:val="20"/>
                <w:szCs w:val="20"/>
              </w:rPr>
            </w:pPr>
          </w:p>
          <w:p w:rsidR="00843FBD" w:rsidRPr="00AC3CCF" w:rsidRDefault="00843FBD" w:rsidP="00843FBD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90-120%</w:t>
            </w:r>
          </w:p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782" w:type="pct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60-90%</w:t>
            </w:r>
          </w:p>
          <w:p w:rsidR="00843FBD" w:rsidRPr="00AC3CCF" w:rsidRDefault="00843FBD" w:rsidP="00843FBD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</w:rPr>
              <w:t>должностного оклада</w:t>
            </w:r>
          </w:p>
        </w:tc>
        <w:tc>
          <w:tcPr>
            <w:tcW w:w="716" w:type="pct"/>
            <w:vAlign w:val="center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60-90%</w:t>
            </w:r>
          </w:p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должностного оклада</w:t>
            </w:r>
          </w:p>
        </w:tc>
        <w:tc>
          <w:tcPr>
            <w:tcW w:w="717" w:type="pct"/>
            <w:vAlign w:val="center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60-90%</w:t>
            </w:r>
          </w:p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должностного оклада</w:t>
            </w:r>
          </w:p>
        </w:tc>
        <w:tc>
          <w:tcPr>
            <w:tcW w:w="781" w:type="pct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</w:p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60-90%</w:t>
            </w:r>
          </w:p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должностного оклада</w:t>
            </w:r>
          </w:p>
        </w:tc>
      </w:tr>
      <w:tr w:rsidR="00843FBD" w:rsidRPr="00AC3CCF" w:rsidTr="00AC3CCF">
        <w:trPr>
          <w:trHeight w:val="492"/>
        </w:trPr>
        <w:tc>
          <w:tcPr>
            <w:tcW w:w="1222" w:type="pct"/>
            <w:shd w:val="clear" w:color="auto" w:fill="auto"/>
          </w:tcPr>
          <w:p w:rsidR="00843FBD" w:rsidRPr="00AC3CCF" w:rsidRDefault="00843FBD" w:rsidP="00F832B8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782" w:type="pct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</w:p>
          <w:p w:rsidR="00843FBD" w:rsidRPr="00AC3CCF" w:rsidRDefault="00843FBD" w:rsidP="00843FBD">
            <w:pPr>
              <w:rPr>
                <w:sz w:val="20"/>
              </w:rPr>
            </w:pPr>
          </w:p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-</w:t>
            </w:r>
          </w:p>
        </w:tc>
        <w:tc>
          <w:tcPr>
            <w:tcW w:w="782" w:type="pct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</w:p>
          <w:p w:rsidR="00843FBD" w:rsidRPr="00AC3CCF" w:rsidRDefault="00843FBD" w:rsidP="00843FBD">
            <w:pPr>
              <w:rPr>
                <w:sz w:val="20"/>
              </w:rPr>
            </w:pPr>
          </w:p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-</w:t>
            </w:r>
          </w:p>
        </w:tc>
        <w:tc>
          <w:tcPr>
            <w:tcW w:w="716" w:type="pct"/>
            <w:vAlign w:val="center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-</w:t>
            </w:r>
          </w:p>
        </w:tc>
        <w:tc>
          <w:tcPr>
            <w:tcW w:w="717" w:type="pct"/>
            <w:vAlign w:val="center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-</w:t>
            </w:r>
          </w:p>
        </w:tc>
        <w:tc>
          <w:tcPr>
            <w:tcW w:w="781" w:type="pct"/>
            <w:vAlign w:val="center"/>
          </w:tcPr>
          <w:p w:rsidR="00843FBD" w:rsidRPr="00AC3CCF" w:rsidRDefault="00843FBD" w:rsidP="00843FB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-</w:t>
            </w:r>
          </w:p>
        </w:tc>
      </w:tr>
      <w:tr w:rsidR="00843FBD" w:rsidRPr="00AC3CCF" w:rsidTr="00AC3CCF">
        <w:tc>
          <w:tcPr>
            <w:tcW w:w="1222" w:type="pct"/>
            <w:shd w:val="clear" w:color="auto" w:fill="auto"/>
            <w:vAlign w:val="center"/>
          </w:tcPr>
          <w:p w:rsidR="00843FBD" w:rsidRPr="00AC3CCF" w:rsidRDefault="00843FBD" w:rsidP="00F832B8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782" w:type="pct"/>
            <w:vAlign w:val="center"/>
          </w:tcPr>
          <w:p w:rsidR="00843FBD" w:rsidRPr="00AC3CCF" w:rsidRDefault="00843FBD" w:rsidP="00843FBD">
            <w:pPr>
              <w:rPr>
                <w:sz w:val="20"/>
              </w:rPr>
            </w:pPr>
            <w:r w:rsidRPr="00AC3CCF">
              <w:rPr>
                <w:sz w:val="20"/>
              </w:rPr>
              <w:t>в соответствии с положением,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782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в соответствии с положением,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716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в соответствии с положением,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717" w:type="pct"/>
            <w:vAlign w:val="center"/>
          </w:tcPr>
          <w:p w:rsidR="00843FBD" w:rsidRPr="00AC3CCF" w:rsidRDefault="00843FBD" w:rsidP="001B6396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в соответствии с положением,</w:t>
            </w:r>
          </w:p>
          <w:p w:rsidR="00843FBD" w:rsidRPr="00AC3CCF" w:rsidRDefault="00843FBD" w:rsidP="001B6396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781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 xml:space="preserve">в соответствии с положением, 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утвержденным Представителем нанимателя</w:t>
            </w:r>
          </w:p>
        </w:tc>
      </w:tr>
      <w:tr w:rsidR="00843FBD" w:rsidRPr="00AC3CCF" w:rsidTr="00AC3CCF">
        <w:tc>
          <w:tcPr>
            <w:tcW w:w="1222" w:type="pct"/>
            <w:shd w:val="clear" w:color="auto" w:fill="auto"/>
            <w:vAlign w:val="center"/>
          </w:tcPr>
          <w:p w:rsidR="00843FBD" w:rsidRPr="00AC3CCF" w:rsidRDefault="00843FBD" w:rsidP="00F832B8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782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должностной оклад</w:t>
            </w:r>
          </w:p>
        </w:tc>
        <w:tc>
          <w:tcPr>
            <w:tcW w:w="782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должностной оклад</w:t>
            </w:r>
          </w:p>
        </w:tc>
        <w:tc>
          <w:tcPr>
            <w:tcW w:w="716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должностной оклад</w:t>
            </w:r>
          </w:p>
        </w:tc>
        <w:tc>
          <w:tcPr>
            <w:tcW w:w="717" w:type="pct"/>
            <w:vAlign w:val="center"/>
          </w:tcPr>
          <w:p w:rsidR="00843FBD" w:rsidRPr="00AC3CCF" w:rsidRDefault="00843FBD" w:rsidP="001B6396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</w:t>
            </w:r>
          </w:p>
          <w:p w:rsidR="00843FBD" w:rsidRPr="00AC3CCF" w:rsidRDefault="00843FBD" w:rsidP="001B6396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должностной оклад</w:t>
            </w:r>
          </w:p>
        </w:tc>
        <w:tc>
          <w:tcPr>
            <w:tcW w:w="781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 xml:space="preserve">1 </w:t>
            </w:r>
          </w:p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должностной оклад</w:t>
            </w:r>
          </w:p>
        </w:tc>
      </w:tr>
      <w:tr w:rsidR="00843FBD" w:rsidRPr="00AC3CCF" w:rsidTr="00AC3CCF">
        <w:tc>
          <w:tcPr>
            <w:tcW w:w="1222" w:type="pct"/>
            <w:shd w:val="clear" w:color="auto" w:fill="auto"/>
            <w:vAlign w:val="center"/>
          </w:tcPr>
          <w:p w:rsidR="00843FBD" w:rsidRPr="00AC3CCF" w:rsidRDefault="00843FBD" w:rsidP="00F832B8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843FBD" w:rsidRPr="00AC3CCF" w:rsidRDefault="00843FBD" w:rsidP="00F832B8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782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82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16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17" w:type="pct"/>
            <w:vAlign w:val="center"/>
          </w:tcPr>
          <w:p w:rsidR="00843FBD" w:rsidRPr="00AC3CCF" w:rsidRDefault="00843FBD" w:rsidP="001B6396">
            <w:pPr>
              <w:jc w:val="center"/>
              <w:rPr>
                <w:sz w:val="20"/>
              </w:rPr>
            </w:pPr>
            <w:r w:rsidRPr="00AC3CC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81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43FBD" w:rsidRPr="00AC3CCF" w:rsidTr="00AC3CCF">
        <w:tc>
          <w:tcPr>
            <w:tcW w:w="1222" w:type="pct"/>
            <w:shd w:val="clear" w:color="auto" w:fill="auto"/>
            <w:vAlign w:val="center"/>
          </w:tcPr>
          <w:p w:rsidR="00843FBD" w:rsidRPr="00AC3CCF" w:rsidRDefault="00843FBD" w:rsidP="00F832B8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782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82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16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17" w:type="pct"/>
            <w:vAlign w:val="center"/>
          </w:tcPr>
          <w:p w:rsidR="00843FBD" w:rsidRPr="00AC3CCF" w:rsidRDefault="00843FBD" w:rsidP="001B6396">
            <w:pPr>
              <w:jc w:val="center"/>
              <w:rPr>
                <w:sz w:val="20"/>
              </w:rPr>
            </w:pPr>
            <w:r w:rsidRPr="00AC3CC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81" w:type="pct"/>
            <w:vAlign w:val="center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43FBD" w:rsidRPr="00AC3CCF" w:rsidTr="00AC3CCF">
        <w:tc>
          <w:tcPr>
            <w:tcW w:w="1222" w:type="pct"/>
            <w:shd w:val="clear" w:color="auto" w:fill="auto"/>
            <w:vAlign w:val="center"/>
          </w:tcPr>
          <w:p w:rsidR="00843FBD" w:rsidRPr="00AC3CCF" w:rsidRDefault="00843FBD" w:rsidP="00F832B8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782" w:type="pct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</w:tcPr>
          <w:p w:rsidR="00843FBD" w:rsidRPr="00AC3CCF" w:rsidRDefault="00843FBD" w:rsidP="00045102">
            <w:pPr>
              <w:jc w:val="center"/>
              <w:rPr>
                <w:sz w:val="20"/>
              </w:rPr>
            </w:pPr>
          </w:p>
        </w:tc>
        <w:tc>
          <w:tcPr>
            <w:tcW w:w="717" w:type="pct"/>
          </w:tcPr>
          <w:p w:rsidR="00843FBD" w:rsidRPr="00AC3CCF" w:rsidRDefault="00843FBD" w:rsidP="00277DBB">
            <w:pPr>
              <w:jc w:val="center"/>
              <w:rPr>
                <w:sz w:val="20"/>
              </w:rPr>
            </w:pPr>
          </w:p>
        </w:tc>
        <w:tc>
          <w:tcPr>
            <w:tcW w:w="781" w:type="pct"/>
          </w:tcPr>
          <w:p w:rsidR="00843FBD" w:rsidRPr="00AC3CCF" w:rsidRDefault="00843FBD" w:rsidP="00277DBB">
            <w:pPr>
              <w:jc w:val="center"/>
              <w:rPr>
                <w:sz w:val="20"/>
              </w:rPr>
            </w:pPr>
          </w:p>
        </w:tc>
      </w:tr>
    </w:tbl>
    <w:p w:rsidR="00EA14CE" w:rsidRPr="00AC3CCF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AC3CCF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Место прохождения государственной гражданской службы: </w:t>
      </w:r>
      <w:r w:rsidRPr="00AC3CCF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AC3CCF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AC3CCF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AC3CCF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Для участия в конкурсе </w:t>
      </w:r>
      <w:r w:rsidRPr="00AC3CCF">
        <w:rPr>
          <w:b/>
          <w:sz w:val="26"/>
          <w:szCs w:val="26"/>
          <w:u w:val="single"/>
        </w:rPr>
        <w:t>гражданин</w:t>
      </w:r>
      <w:r w:rsidRPr="00AC3CCF">
        <w:rPr>
          <w:sz w:val="26"/>
          <w:szCs w:val="26"/>
          <w:u w:val="single"/>
        </w:rPr>
        <w:t xml:space="preserve"> </w:t>
      </w:r>
      <w:r w:rsidRPr="00AC3CCF">
        <w:rPr>
          <w:sz w:val="26"/>
          <w:szCs w:val="26"/>
        </w:rPr>
        <w:t xml:space="preserve">представляет следующие документы: 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личное заявление (приложение №1 к объявлению);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документы, подтверждающие необходимое профессиона</w:t>
      </w:r>
      <w:r w:rsidR="007F4974" w:rsidRPr="00AC3CCF">
        <w:rPr>
          <w:sz w:val="26"/>
          <w:szCs w:val="26"/>
        </w:rPr>
        <w:t>льное образование, квалификацию и стаж работы</w:t>
      </w:r>
      <w:r w:rsidRPr="00AC3CCF">
        <w:rPr>
          <w:sz w:val="26"/>
          <w:szCs w:val="26"/>
        </w:rPr>
        <w:t>:</w:t>
      </w:r>
    </w:p>
    <w:p w:rsidR="007F4974" w:rsidRPr="00AC3CCF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AC3CCF">
        <w:rPr>
          <w:sz w:val="26"/>
          <w:szCs w:val="26"/>
        </w:rPr>
        <w:t>-</w:t>
      </w:r>
      <w:r w:rsidR="007F4974" w:rsidRPr="00AC3CCF">
        <w:rPr>
          <w:sz w:val="26"/>
          <w:szCs w:val="26"/>
        </w:rPr>
        <w:t xml:space="preserve"> копию трудовой книжки, </w:t>
      </w:r>
      <w:r w:rsidR="007F4974" w:rsidRPr="00AC3CC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AC3CCF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AC3CCF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AC3CCF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>-</w:t>
      </w:r>
      <w:r w:rsidRPr="00AC3CCF">
        <w:rPr>
          <w:sz w:val="26"/>
          <w:szCs w:val="26"/>
        </w:rPr>
        <w:t> </w:t>
      </w:r>
      <w:r w:rsidRPr="00AC3CCF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AC3CCF">
        <w:rPr>
          <w:sz w:val="26"/>
          <w:szCs w:val="26"/>
        </w:rPr>
        <w:t xml:space="preserve">ов о присвоении ученой степени, ученого звания, </w:t>
      </w:r>
      <w:r w:rsidRPr="00AC3CCF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AC3CCF">
        <w:rPr>
          <w:sz w:val="26"/>
          <w:szCs w:val="26"/>
        </w:rPr>
        <w:t>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AC3CCF">
        <w:rPr>
          <w:sz w:val="26"/>
          <w:szCs w:val="26"/>
          <w:u w:val="single"/>
        </w:rPr>
        <w:t>форма № 001-ГС/у</w:t>
      </w:r>
      <w:r w:rsidRPr="00AC3CCF">
        <w:rPr>
          <w:sz w:val="26"/>
          <w:szCs w:val="26"/>
        </w:rPr>
        <w:t>);</w:t>
      </w:r>
    </w:p>
    <w:p w:rsidR="007C371D" w:rsidRPr="00AC3CCF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-</w:t>
      </w:r>
      <w:r w:rsidR="00B94299" w:rsidRPr="00AC3CCF">
        <w:rPr>
          <w:sz w:val="26"/>
          <w:szCs w:val="26"/>
        </w:rPr>
        <w:t> </w:t>
      </w:r>
      <w:r w:rsidRPr="00AC3CCF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- иные документы, предусмотренные Федеральным законом от 27 июля 2004 г. № 79-ФЗ «О государственной гражданской службе Российской Федерации», другими </w:t>
      </w:r>
      <w:r w:rsidRPr="00AC3CCF">
        <w:rPr>
          <w:sz w:val="26"/>
          <w:szCs w:val="26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AC3CCF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AC3CCF">
        <w:rPr>
          <w:color w:val="000000"/>
          <w:sz w:val="26"/>
          <w:szCs w:val="26"/>
        </w:rPr>
        <w:t xml:space="preserve">УФНС России по Ставропольскому краю </w:t>
      </w:r>
      <w:r w:rsidRPr="00AC3CCF">
        <w:rPr>
          <w:sz w:val="26"/>
          <w:szCs w:val="26"/>
        </w:rPr>
        <w:t>(приложение №4 к объявлению)</w:t>
      </w:r>
      <w:r w:rsidRPr="00AC3CCF">
        <w:rPr>
          <w:color w:val="000000"/>
          <w:sz w:val="26"/>
          <w:szCs w:val="26"/>
        </w:rPr>
        <w:t>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Для участия в конкурсе </w:t>
      </w:r>
      <w:r w:rsidRPr="00AC3CCF">
        <w:rPr>
          <w:b/>
          <w:sz w:val="26"/>
          <w:szCs w:val="26"/>
          <w:u w:val="single"/>
        </w:rPr>
        <w:t>гражданский служащий</w:t>
      </w:r>
      <w:r w:rsidRPr="00AC3CCF">
        <w:rPr>
          <w:b/>
          <w:sz w:val="26"/>
          <w:szCs w:val="26"/>
        </w:rPr>
        <w:t xml:space="preserve"> </w:t>
      </w:r>
      <w:r w:rsidRPr="00AC3CCF">
        <w:rPr>
          <w:sz w:val="26"/>
          <w:szCs w:val="26"/>
        </w:rPr>
        <w:t>представляет следующие документы: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заявление на имя представителя нанимателя;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AC3CCF">
        <w:rPr>
          <w:sz w:val="26"/>
          <w:szCs w:val="26"/>
          <w:u w:val="single"/>
        </w:rPr>
        <w:t>число, месяц и год</w:t>
      </w:r>
      <w:r w:rsidRPr="00AC3CCF">
        <w:rPr>
          <w:sz w:val="26"/>
          <w:szCs w:val="26"/>
        </w:rPr>
        <w:t xml:space="preserve"> - для расчета стажа) с фотографией.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 xml:space="preserve">Для участия в конкурсе </w:t>
      </w:r>
      <w:r w:rsidRPr="00AC3CCF">
        <w:rPr>
          <w:b/>
          <w:color w:val="000000"/>
          <w:sz w:val="26"/>
          <w:szCs w:val="26"/>
          <w:u w:val="single"/>
        </w:rPr>
        <w:t>гражданский служащий,</w:t>
      </w:r>
      <w:r w:rsidRPr="00AC3CCF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AC3CCF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AC3CCF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AC3CCF">
        <w:rPr>
          <w:sz w:val="26"/>
          <w:szCs w:val="26"/>
        </w:rPr>
        <w:t xml:space="preserve">профессиональный уровень </w:t>
      </w:r>
      <w:r w:rsidRPr="00AC3CCF">
        <w:rPr>
          <w:sz w:val="26"/>
          <w:szCs w:val="26"/>
        </w:rPr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AC3CCF" w:rsidRDefault="00DB4032" w:rsidP="00DB4032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AC3CCF">
        <w:rPr>
          <w:sz w:val="26"/>
          <w:szCs w:val="26"/>
        </w:rPr>
        <w:t xml:space="preserve"> написание реферата,</w:t>
      </w:r>
      <w:r w:rsidRPr="00AC3CCF">
        <w:rPr>
          <w:sz w:val="26"/>
          <w:szCs w:val="26"/>
        </w:rPr>
        <w:t xml:space="preserve"> тестирование и индивидуальное собеседование. </w:t>
      </w:r>
    </w:p>
    <w:p w:rsidR="00E301A7" w:rsidRPr="00AC3CCF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>Реферат должен соответствовать следующим требованиям:</w:t>
      </w:r>
    </w:p>
    <w:p w:rsidR="00E301A7" w:rsidRPr="00AC3CCF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E301A7" w:rsidRPr="00AC3CCF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шрифт - </w:t>
      </w:r>
      <w:proofErr w:type="spellStart"/>
      <w:r w:rsidRPr="00AC3CCF">
        <w:rPr>
          <w:sz w:val="26"/>
          <w:szCs w:val="26"/>
        </w:rPr>
        <w:t>Times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New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Roman</w:t>
      </w:r>
      <w:proofErr w:type="spellEnd"/>
      <w:r w:rsidRPr="00AC3CCF">
        <w:rPr>
          <w:sz w:val="26"/>
          <w:szCs w:val="26"/>
        </w:rPr>
        <w:t>, размер 14, через одинарный интервал.</w:t>
      </w:r>
    </w:p>
    <w:p w:rsidR="00E301A7" w:rsidRPr="00AC3CCF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содержать ссылки на использованные источники.</w:t>
      </w:r>
    </w:p>
    <w:p w:rsidR="00DB4032" w:rsidRPr="00AC3CCF" w:rsidRDefault="00DB4032" w:rsidP="00DB4032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AC3CCF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AC3CCF">
          <w:rPr>
            <w:color w:val="000000"/>
            <w:sz w:val="26"/>
            <w:szCs w:val="26"/>
          </w:rPr>
          <w:t>Конституции</w:t>
        </w:r>
      </w:hyperlink>
      <w:r w:rsidRPr="00AC3CCF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Тест содержит не менее 40 и не более 60 вопросов.</w:t>
      </w:r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AC3CCF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По результатам конкурса издается </w:t>
      </w:r>
      <w:r w:rsidRPr="00AC3CCF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AC3CCF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AC3CCF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AC3CCF" w:rsidRDefault="005B034E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AC3CCF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AC3CCF">
        <w:rPr>
          <w:b/>
          <w:color w:val="000000" w:themeColor="text1"/>
          <w:sz w:val="26"/>
          <w:szCs w:val="26"/>
        </w:rPr>
        <w:t xml:space="preserve">с </w:t>
      </w:r>
      <w:r w:rsidR="00AC3CCF" w:rsidRPr="00AC3CCF">
        <w:rPr>
          <w:b/>
          <w:color w:val="000000" w:themeColor="text1"/>
          <w:sz w:val="26"/>
          <w:szCs w:val="26"/>
        </w:rPr>
        <w:t>25 марта</w:t>
      </w:r>
      <w:r w:rsidR="001B6396" w:rsidRPr="00AC3CCF">
        <w:rPr>
          <w:b/>
          <w:color w:val="000000" w:themeColor="text1"/>
          <w:sz w:val="26"/>
          <w:szCs w:val="26"/>
        </w:rPr>
        <w:t xml:space="preserve"> </w:t>
      </w:r>
      <w:r w:rsidRPr="00AC3CCF">
        <w:rPr>
          <w:b/>
          <w:color w:val="000000" w:themeColor="text1"/>
          <w:sz w:val="26"/>
          <w:szCs w:val="26"/>
        </w:rPr>
        <w:t xml:space="preserve">по </w:t>
      </w:r>
      <w:r w:rsidR="00FB7D35" w:rsidRPr="00AC3CCF">
        <w:rPr>
          <w:b/>
          <w:color w:val="000000" w:themeColor="text1"/>
          <w:sz w:val="26"/>
          <w:szCs w:val="26"/>
        </w:rPr>
        <w:t xml:space="preserve">              </w:t>
      </w:r>
      <w:r w:rsidR="00AC3CCF" w:rsidRPr="00AC3CCF">
        <w:rPr>
          <w:b/>
          <w:color w:val="000000" w:themeColor="text1"/>
          <w:sz w:val="26"/>
          <w:szCs w:val="26"/>
        </w:rPr>
        <w:t xml:space="preserve">14 </w:t>
      </w:r>
      <w:r w:rsidR="00B36789" w:rsidRPr="00AC3CCF">
        <w:rPr>
          <w:b/>
          <w:color w:val="000000" w:themeColor="text1"/>
          <w:sz w:val="26"/>
          <w:szCs w:val="26"/>
        </w:rPr>
        <w:t>апреля</w:t>
      </w:r>
      <w:r w:rsidR="00B85DD3" w:rsidRPr="00AC3CCF">
        <w:rPr>
          <w:b/>
          <w:color w:val="000000" w:themeColor="text1"/>
          <w:sz w:val="26"/>
          <w:szCs w:val="26"/>
        </w:rPr>
        <w:t xml:space="preserve"> </w:t>
      </w:r>
      <w:r w:rsidRPr="00AC3CCF">
        <w:rPr>
          <w:b/>
          <w:color w:val="000000" w:themeColor="text1"/>
          <w:sz w:val="26"/>
          <w:szCs w:val="26"/>
        </w:rPr>
        <w:t>20</w:t>
      </w:r>
      <w:r w:rsidR="00AC3CCF" w:rsidRPr="00AC3CCF">
        <w:rPr>
          <w:b/>
          <w:color w:val="000000" w:themeColor="text1"/>
          <w:sz w:val="26"/>
          <w:szCs w:val="26"/>
        </w:rPr>
        <w:t>22</w:t>
      </w:r>
      <w:r w:rsidRPr="00AC3CCF">
        <w:rPr>
          <w:b/>
          <w:color w:val="000000" w:themeColor="text1"/>
          <w:sz w:val="26"/>
          <w:szCs w:val="26"/>
        </w:rPr>
        <w:t xml:space="preserve"> года</w:t>
      </w:r>
      <w:r w:rsidRPr="00AC3CCF">
        <w:rPr>
          <w:color w:val="000000" w:themeColor="text1"/>
          <w:sz w:val="26"/>
          <w:szCs w:val="26"/>
        </w:rPr>
        <w:t xml:space="preserve">. </w:t>
      </w:r>
    </w:p>
    <w:p w:rsidR="007C371D" w:rsidRPr="00AC3CCF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AC3CCF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AC3CCF">
        <w:rPr>
          <w:color w:val="000000" w:themeColor="text1"/>
          <w:sz w:val="26"/>
          <w:szCs w:val="26"/>
        </w:rPr>
        <w:t>до</w:t>
      </w:r>
      <w:proofErr w:type="gramEnd"/>
      <w:r w:rsidRPr="00AC3CCF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AC3CCF">
        <w:rPr>
          <w:color w:val="000000" w:themeColor="text1"/>
          <w:sz w:val="26"/>
          <w:szCs w:val="26"/>
        </w:rPr>
        <w:t>Карлова Анастасия Витальевна</w:t>
      </w:r>
      <w:r w:rsidRPr="00AC3CCF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AC3CCF">
        <w:rPr>
          <w:color w:val="000000" w:themeColor="text1"/>
          <w:sz w:val="26"/>
          <w:szCs w:val="26"/>
        </w:rPr>
        <w:t>внутр</w:t>
      </w:r>
      <w:proofErr w:type="spellEnd"/>
      <w:r w:rsidRPr="00AC3CCF">
        <w:rPr>
          <w:color w:val="000000" w:themeColor="text1"/>
          <w:sz w:val="26"/>
          <w:szCs w:val="26"/>
        </w:rPr>
        <w:t>. (826)-11-</w:t>
      </w:r>
      <w:r w:rsidR="00B36789" w:rsidRPr="00AC3CCF">
        <w:rPr>
          <w:color w:val="000000" w:themeColor="text1"/>
          <w:sz w:val="26"/>
          <w:szCs w:val="26"/>
        </w:rPr>
        <w:t>42</w:t>
      </w:r>
      <w:r w:rsidRPr="00AC3CCF">
        <w:rPr>
          <w:color w:val="000000" w:themeColor="text1"/>
          <w:sz w:val="26"/>
          <w:szCs w:val="26"/>
        </w:rPr>
        <w:t xml:space="preserve">), </w:t>
      </w:r>
      <w:proofErr w:type="spellStart"/>
      <w:r w:rsidRPr="00AC3CCF">
        <w:rPr>
          <w:color w:val="000000" w:themeColor="text1"/>
          <w:sz w:val="26"/>
          <w:szCs w:val="26"/>
        </w:rPr>
        <w:t>каб</w:t>
      </w:r>
      <w:proofErr w:type="spellEnd"/>
      <w:r w:rsidRPr="00AC3CCF">
        <w:rPr>
          <w:color w:val="000000" w:themeColor="text1"/>
          <w:sz w:val="26"/>
          <w:szCs w:val="26"/>
        </w:rPr>
        <w:t xml:space="preserve">. </w:t>
      </w:r>
      <w:r w:rsidR="00B36789" w:rsidRPr="00AC3CCF">
        <w:rPr>
          <w:color w:val="000000" w:themeColor="text1"/>
          <w:sz w:val="26"/>
          <w:szCs w:val="26"/>
        </w:rPr>
        <w:t>903</w:t>
      </w:r>
      <w:r w:rsidRPr="00AC3CCF">
        <w:rPr>
          <w:color w:val="000000" w:themeColor="text1"/>
          <w:sz w:val="26"/>
          <w:szCs w:val="26"/>
        </w:rPr>
        <w:t>.</w:t>
      </w:r>
    </w:p>
    <w:p w:rsidR="007C371D" w:rsidRPr="00AC3CCF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</w:t>
      </w:r>
      <w:r w:rsidRPr="00AC3CCF">
        <w:rPr>
          <w:sz w:val="26"/>
          <w:szCs w:val="26"/>
        </w:rPr>
        <w:lastRenderedPageBreak/>
        <w:t>кадровым составом государственной гражданской службы Российской Федерации» (далее – ФИС ЕИСУКС</w:t>
      </w:r>
      <w:r w:rsidRPr="00AC3CCF">
        <w:rPr>
          <w:color w:val="000000"/>
          <w:sz w:val="26"/>
          <w:szCs w:val="26"/>
        </w:rPr>
        <w:t xml:space="preserve">), в соответствии с Правилами </w:t>
      </w:r>
      <w:r w:rsidRPr="00AC3CCF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AC3CCF">
        <w:rPr>
          <w:sz w:val="26"/>
          <w:szCs w:val="26"/>
        </w:rPr>
        <w:t>Правительства РФ от 05.03.2018 №</w:t>
      </w:r>
      <w:r w:rsidRPr="00AC3CCF">
        <w:rPr>
          <w:sz w:val="26"/>
          <w:szCs w:val="26"/>
        </w:rPr>
        <w:t xml:space="preserve"> 227.</w:t>
      </w:r>
      <w:proofErr w:type="gramEnd"/>
    </w:p>
    <w:p w:rsidR="007C371D" w:rsidRPr="00AC3CCF" w:rsidRDefault="007C371D" w:rsidP="005B034E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AC3CCF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AC3CCF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AC3CCF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AC3CCF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AC3CCF">
        <w:rPr>
          <w:sz w:val="26"/>
          <w:szCs w:val="26"/>
        </w:rPr>
        <w:t>дств св</w:t>
      </w:r>
      <w:proofErr w:type="gramEnd"/>
      <w:r w:rsidRPr="00AC3CCF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AC3CCF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AC3CCF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AC3CCF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AC3CCF">
        <w:rPr>
          <w:color w:val="000000" w:themeColor="text1"/>
          <w:sz w:val="26"/>
          <w:szCs w:val="26"/>
        </w:rPr>
        <w:t>каб</w:t>
      </w:r>
      <w:proofErr w:type="spellEnd"/>
      <w:r w:rsidR="00503207" w:rsidRPr="00AC3CCF">
        <w:rPr>
          <w:color w:val="000000" w:themeColor="text1"/>
          <w:sz w:val="26"/>
          <w:szCs w:val="26"/>
        </w:rPr>
        <w:t xml:space="preserve">. </w:t>
      </w:r>
      <w:r w:rsidR="00105992" w:rsidRPr="00AC3CCF">
        <w:rPr>
          <w:color w:val="000000" w:themeColor="text1"/>
          <w:sz w:val="26"/>
          <w:szCs w:val="26"/>
        </w:rPr>
        <w:t>713</w:t>
      </w:r>
      <w:r w:rsidRPr="00AC3CCF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Pr="00AC3CCF">
          <w:rPr>
            <w:rStyle w:val="a7"/>
            <w:color w:val="000000" w:themeColor="text1"/>
            <w:sz w:val="26"/>
            <w:szCs w:val="26"/>
          </w:rPr>
          <w:t>www.nalog.</w:t>
        </w:r>
        <w:r w:rsidR="00324095">
          <w:rPr>
            <w:rStyle w:val="a7"/>
            <w:color w:val="000000" w:themeColor="text1"/>
            <w:sz w:val="26"/>
            <w:szCs w:val="26"/>
            <w:lang w:val="en-US"/>
          </w:rPr>
          <w:t>gov</w:t>
        </w:r>
        <w:r w:rsidR="00324095" w:rsidRPr="00324095">
          <w:rPr>
            <w:rStyle w:val="a7"/>
            <w:color w:val="000000" w:themeColor="text1"/>
            <w:sz w:val="26"/>
            <w:szCs w:val="26"/>
          </w:rPr>
          <w:t>.</w:t>
        </w:r>
        <w:proofErr w:type="spellStart"/>
        <w:r w:rsidRPr="00AC3CCF">
          <w:rPr>
            <w:rStyle w:val="a7"/>
            <w:color w:val="000000" w:themeColor="text1"/>
            <w:sz w:val="26"/>
            <w:szCs w:val="26"/>
          </w:rPr>
          <w:t>ru</w:t>
        </w:r>
        <w:proofErr w:type="spellEnd"/>
      </w:hyperlink>
      <w:r w:rsidRPr="00AC3CCF">
        <w:rPr>
          <w:color w:val="000000" w:themeColor="text1"/>
          <w:sz w:val="26"/>
          <w:szCs w:val="26"/>
        </w:rPr>
        <w:t>.</w:t>
      </w:r>
    </w:p>
    <w:bookmarkEnd w:id="7"/>
    <w:p w:rsidR="007C371D" w:rsidRPr="00AC3CCF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5B034E" w:rsidRPr="00AC3CCF" w:rsidRDefault="005B034E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_GoBack"/>
      <w:bookmarkEnd w:id="8"/>
    </w:p>
    <w:p w:rsidR="007C371D" w:rsidRPr="00AC3CCF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AC3CCF">
        <w:rPr>
          <w:b/>
          <w:i/>
          <w:color w:val="000000" w:themeColor="text1"/>
          <w:sz w:val="26"/>
          <w:szCs w:val="26"/>
        </w:rPr>
        <w:t>планируется</w:t>
      </w:r>
      <w:r w:rsidRPr="00AC3CCF">
        <w:rPr>
          <w:b/>
          <w:color w:val="000000" w:themeColor="text1"/>
          <w:sz w:val="26"/>
          <w:szCs w:val="26"/>
        </w:rPr>
        <w:t xml:space="preserve"> провести </w:t>
      </w:r>
      <w:r w:rsidR="00AC3CCF" w:rsidRPr="00AC3CCF">
        <w:rPr>
          <w:b/>
          <w:color w:val="000000" w:themeColor="text1"/>
          <w:sz w:val="26"/>
          <w:szCs w:val="26"/>
        </w:rPr>
        <w:t>12.05.2022</w:t>
      </w:r>
      <w:r w:rsidR="00651A52" w:rsidRPr="00AC3CCF">
        <w:rPr>
          <w:b/>
          <w:color w:val="000000" w:themeColor="text1"/>
          <w:sz w:val="26"/>
          <w:szCs w:val="26"/>
        </w:rPr>
        <w:t xml:space="preserve"> и </w:t>
      </w:r>
      <w:r w:rsidR="00AC3CCF" w:rsidRPr="00AC3CCF">
        <w:rPr>
          <w:b/>
          <w:color w:val="000000" w:themeColor="text1"/>
          <w:sz w:val="26"/>
          <w:szCs w:val="26"/>
        </w:rPr>
        <w:t>13.05.2022</w:t>
      </w:r>
      <w:r w:rsidRPr="00AC3CCF">
        <w:rPr>
          <w:b/>
          <w:color w:val="000000" w:themeColor="text1"/>
          <w:sz w:val="26"/>
          <w:szCs w:val="26"/>
        </w:rPr>
        <w:t xml:space="preserve"> </w:t>
      </w:r>
      <w:r w:rsidRPr="00AC3CCF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Приложение: </w:t>
      </w:r>
    </w:p>
    <w:p w:rsidR="007C371D" w:rsidRPr="00AC3CCF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Образец заявления </w:t>
      </w:r>
      <w:r w:rsidR="007C371D" w:rsidRPr="00AC3CCF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Анкета.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Образец заполнения анкеты.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Согласие на обработку персональных данных.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Проект служебного контракта.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AC3CCF" w:rsidRDefault="007C371D" w:rsidP="005B034E">
      <w:pPr>
        <w:ind w:right="-2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>Кан</w:t>
      </w:r>
      <w:r w:rsidR="00B933F0" w:rsidRPr="00AC3CCF">
        <w:rPr>
          <w:sz w:val="26"/>
          <w:szCs w:val="26"/>
        </w:rPr>
        <w:t>дидатам, участвующим в конкурсе</w:t>
      </w:r>
      <w:r w:rsidRPr="00AC3CCF">
        <w:rPr>
          <w:sz w:val="26"/>
          <w:szCs w:val="26"/>
        </w:rPr>
        <w:t xml:space="preserve"> </w:t>
      </w:r>
      <w:r w:rsidR="00B933F0" w:rsidRPr="00AC3CCF">
        <w:rPr>
          <w:sz w:val="26"/>
          <w:szCs w:val="26"/>
        </w:rPr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AC3CCF">
        <w:rPr>
          <w:sz w:val="26"/>
          <w:szCs w:val="26"/>
        </w:rPr>
        <w:t>данному объявлению</w:t>
      </w:r>
      <w:r w:rsidR="00B933F0" w:rsidRPr="00AC3CCF">
        <w:rPr>
          <w:sz w:val="26"/>
          <w:szCs w:val="26"/>
        </w:rPr>
        <w:t>, размещенн</w:t>
      </w:r>
      <w:r w:rsidR="00266C86" w:rsidRPr="00AC3CCF">
        <w:rPr>
          <w:sz w:val="26"/>
          <w:szCs w:val="26"/>
        </w:rPr>
        <w:t>ому</w:t>
      </w:r>
      <w:r w:rsidR="00B933F0" w:rsidRPr="00AC3CCF">
        <w:rPr>
          <w:sz w:val="26"/>
          <w:szCs w:val="26"/>
        </w:rPr>
        <w:t xml:space="preserve"> в Ф</w:t>
      </w:r>
      <w:r w:rsidR="00266C86" w:rsidRPr="00AC3CCF">
        <w:rPr>
          <w:sz w:val="26"/>
          <w:szCs w:val="26"/>
        </w:rPr>
        <w:t>Г</w:t>
      </w:r>
      <w:r w:rsidR="00B933F0" w:rsidRPr="00AC3CCF">
        <w:rPr>
          <w:sz w:val="26"/>
          <w:szCs w:val="26"/>
        </w:rPr>
        <w:t xml:space="preserve">ИС ЕИСУКС и тест для </w:t>
      </w:r>
      <w:r w:rsidRPr="00AC3CCF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 w:rsidRPr="00AC3CCF">
        <w:rPr>
          <w:sz w:val="26"/>
          <w:szCs w:val="26"/>
        </w:rPr>
        <w:t>Г</w:t>
      </w:r>
      <w:r w:rsidRPr="00AC3CCF">
        <w:rPr>
          <w:sz w:val="26"/>
          <w:szCs w:val="26"/>
        </w:rPr>
        <w:t xml:space="preserve">ИС ЕИСУКС (на главной странице </w:t>
      </w:r>
      <w:r w:rsidR="00105992" w:rsidRPr="00AC3CCF">
        <w:rPr>
          <w:sz w:val="26"/>
          <w:szCs w:val="26"/>
        </w:rPr>
        <w:t xml:space="preserve">сайта http://gossluzhba.gov.ru </w:t>
      </w:r>
      <w:r w:rsidRPr="00AC3CCF">
        <w:rPr>
          <w:sz w:val="26"/>
          <w:szCs w:val="26"/>
        </w:rPr>
        <w:t>в разделе «</w:t>
      </w:r>
      <w:r w:rsidR="00B933F0" w:rsidRPr="00AC3CCF">
        <w:rPr>
          <w:sz w:val="26"/>
          <w:szCs w:val="26"/>
        </w:rPr>
        <w:t>Профессиональное развитие</w:t>
      </w:r>
      <w:proofErr w:type="gramEnd"/>
      <w:r w:rsidRPr="00AC3CCF">
        <w:rPr>
          <w:sz w:val="26"/>
          <w:szCs w:val="26"/>
        </w:rPr>
        <w:t>» // «</w:t>
      </w:r>
      <w:proofErr w:type="gramStart"/>
      <w:r w:rsidR="00B933F0" w:rsidRPr="00AC3CCF">
        <w:rPr>
          <w:sz w:val="26"/>
          <w:szCs w:val="26"/>
        </w:rPr>
        <w:t>Самообразование</w:t>
      </w:r>
      <w:r w:rsidRPr="00AC3CCF">
        <w:rPr>
          <w:sz w:val="26"/>
          <w:szCs w:val="26"/>
        </w:rPr>
        <w:t>»</w:t>
      </w:r>
      <w:r w:rsidR="00B933F0" w:rsidRPr="00AC3CCF">
        <w:rPr>
          <w:sz w:val="26"/>
          <w:szCs w:val="26"/>
        </w:rPr>
        <w:t xml:space="preserve"> // «Самооценка» // «Тест для самопроверки»</w:t>
      </w:r>
      <w:r w:rsidRPr="00AC3CCF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23A8E">
      <w:rPr>
        <w:noProof/>
      </w:rPr>
      <w:t>3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095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8E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C4CEE-90B6-4125-BF08-BE5DCDA18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6</Pages>
  <Words>2126</Words>
  <Characters>15769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17860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Inet</cp:lastModifiedBy>
  <cp:revision>31</cp:revision>
  <cp:lastPrinted>2020-09-16T06:29:00Z</cp:lastPrinted>
  <dcterms:created xsi:type="dcterms:W3CDTF">2020-10-16T07:17:00Z</dcterms:created>
  <dcterms:modified xsi:type="dcterms:W3CDTF">2022-03-25T07:24:00Z</dcterms:modified>
</cp:coreProperties>
</file>